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463" w:rsidRDefault="008149D0">
      <w:r>
        <w:rPr>
          <w:noProof/>
          <w:lang w:val="es-ES" w:eastAsia="es-ES"/>
        </w:rPr>
        <w:drawing>
          <wp:inline distT="0" distB="0" distL="0" distR="0">
            <wp:extent cx="5029200" cy="10323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5-05-07 151659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032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463" w:rsidRDefault="008149D0" w:rsidP="001A37C3">
      <w:pPr>
        <w:jc w:val="center"/>
      </w:pPr>
      <w:r>
        <w:t>Santiago, RD | (809) 706-1667 | rafaelprz954@gmail.com</w:t>
      </w:r>
    </w:p>
    <w:p w:rsidR="007E707B" w:rsidRDefault="007E707B" w:rsidP="007E707B">
      <w:pPr>
        <w:pStyle w:val="NormalWeb"/>
        <w:rPr>
          <w:rStyle w:val="Textoennegrita"/>
        </w:rPr>
      </w:pPr>
      <w:r>
        <w:rPr>
          <w:rStyle w:val="Textoennegrita"/>
        </w:rPr>
        <w:t>Santiago 01/09/2025</w:t>
      </w:r>
    </w:p>
    <w:p w:rsidR="007E707B" w:rsidRDefault="007E707B" w:rsidP="007E707B">
      <w:pPr>
        <w:pStyle w:val="NormalWeb"/>
        <w:rPr>
          <w:rStyle w:val="Textoennegrita"/>
        </w:rPr>
      </w:pPr>
      <w:r>
        <w:rPr>
          <w:rStyle w:val="Textoennegrita"/>
        </w:rPr>
        <w:t>Asociación Cibao de Ahorros y Préstamos</w:t>
      </w:r>
    </w:p>
    <w:p w:rsidR="007E707B" w:rsidRDefault="007E707B" w:rsidP="007E707B">
      <w:pPr>
        <w:pStyle w:val="NormalWeb"/>
        <w:rPr>
          <w:rStyle w:val="Textoennegrita"/>
        </w:rPr>
      </w:pPr>
      <w:r>
        <w:rPr>
          <w:rStyle w:val="Textoennegrita"/>
        </w:rPr>
        <w:t>Ciudad</w:t>
      </w:r>
    </w:p>
    <w:p w:rsidR="007E707B" w:rsidRPr="007E707B" w:rsidRDefault="007E707B" w:rsidP="007E707B">
      <w:pPr>
        <w:pStyle w:val="NormalWeb"/>
        <w:rPr>
          <w:b/>
          <w:bCs/>
        </w:rPr>
      </w:pPr>
      <w:r>
        <w:rPr>
          <w:rStyle w:val="Textoennegrita"/>
        </w:rPr>
        <w:t>Estimados señores:</w:t>
      </w:r>
    </w:p>
    <w:p w:rsidR="007E707B" w:rsidRDefault="007E707B" w:rsidP="007E707B">
      <w:pPr>
        <w:pStyle w:val="NormalWeb"/>
      </w:pPr>
      <w:r>
        <w:t xml:space="preserve">Desde </w:t>
      </w:r>
      <w:r>
        <w:rPr>
          <w:rStyle w:val="Textoennegrita"/>
        </w:rPr>
        <w:t xml:space="preserve">Comunicaciones </w:t>
      </w:r>
      <w:proofErr w:type="spellStart"/>
      <w:r>
        <w:rPr>
          <w:rStyle w:val="Textoennegrita"/>
        </w:rPr>
        <w:t>Millenium</w:t>
      </w:r>
      <w:proofErr w:type="spellEnd"/>
      <w:r>
        <w:rPr>
          <w:rStyle w:val="Textoennegrita"/>
        </w:rPr>
        <w:t xml:space="preserve"> S.R.L.</w:t>
      </w:r>
      <w:r>
        <w:t xml:space="preserve">, nos complace presentarles una valiosa oportunidad para fortalecer la presencia de su empresa en el competitivo entorno digital, a través de </w:t>
      </w:r>
      <w:r>
        <w:rPr>
          <w:rStyle w:val="Textoennegrita"/>
        </w:rPr>
        <w:t>Cartel Deportivo</w:t>
      </w:r>
      <w:r>
        <w:t xml:space="preserve">, la plataforma informativa del </w:t>
      </w:r>
      <w:r>
        <w:rPr>
          <w:rStyle w:val="Textoennegrita"/>
        </w:rPr>
        <w:t>Grupo Pappy Pérez</w:t>
      </w:r>
      <w:r>
        <w:t>.</w:t>
      </w:r>
    </w:p>
    <w:p w:rsidR="007E707B" w:rsidRDefault="007E707B" w:rsidP="007E707B">
      <w:pPr>
        <w:pStyle w:val="NormalWeb"/>
      </w:pPr>
      <w:r>
        <w:t xml:space="preserve">Nuestro propósito es ofrecer soluciones publicitarias modernas, eficaces y adaptadas a los principales formatos de medios digitales. Con una audiencia activa y en constante crecimiento, tanto a nivel nacional como internacional, </w:t>
      </w:r>
      <w:r>
        <w:rPr>
          <w:rStyle w:val="Textoennegrita"/>
        </w:rPr>
        <w:t>Cartel Deportivo</w:t>
      </w:r>
      <w:r>
        <w:t xml:space="preserve"> se ha consolidado como un vehículo ideal para proyectar su marca hacia nuevos públicos y fidelizar clientes.</w:t>
      </w:r>
    </w:p>
    <w:p w:rsidR="007E707B" w:rsidRPr="007E707B" w:rsidRDefault="007E707B" w:rsidP="007E707B">
      <w:pPr>
        <w:pStyle w:val="Ttulo3"/>
        <w:rPr>
          <w:rFonts w:ascii="Times New Roman" w:hAnsi="Times New Roman" w:cs="Times New Roman"/>
          <w:sz w:val="24"/>
          <w:szCs w:val="24"/>
        </w:rPr>
      </w:pPr>
      <w:proofErr w:type="spellStart"/>
      <w:r w:rsidRPr="007E707B">
        <w:rPr>
          <w:rFonts w:ascii="Times New Roman" w:hAnsi="Times New Roman" w:cs="Times New Roman"/>
          <w:sz w:val="24"/>
          <w:szCs w:val="24"/>
        </w:rPr>
        <w:t>Inversión</w:t>
      </w:r>
      <w:proofErr w:type="spellEnd"/>
      <w:r w:rsidRPr="007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07B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7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07B">
        <w:rPr>
          <w:rFonts w:ascii="Times New Roman" w:hAnsi="Times New Roman" w:cs="Times New Roman"/>
          <w:sz w:val="24"/>
          <w:szCs w:val="24"/>
        </w:rPr>
        <w:t>presencia</w:t>
      </w:r>
      <w:proofErr w:type="spellEnd"/>
      <w:r w:rsidRPr="007E707B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7E707B">
        <w:rPr>
          <w:rFonts w:ascii="Times New Roman" w:hAnsi="Times New Roman" w:cs="Times New Roman"/>
          <w:sz w:val="24"/>
          <w:szCs w:val="24"/>
        </w:rPr>
        <w:t>plataformas</w:t>
      </w:r>
      <w:proofErr w:type="spellEnd"/>
      <w:r w:rsidRPr="007E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07B">
        <w:rPr>
          <w:rFonts w:ascii="Times New Roman" w:hAnsi="Times New Roman" w:cs="Times New Roman"/>
          <w:sz w:val="24"/>
          <w:szCs w:val="24"/>
        </w:rPr>
        <w:t>digitales</w:t>
      </w:r>
      <w:proofErr w:type="spellEnd"/>
    </w:p>
    <w:p w:rsidR="007E707B" w:rsidRDefault="007E707B" w:rsidP="007E707B">
      <w:pPr>
        <w:pStyle w:val="NormalWeb"/>
      </w:pPr>
      <w:r>
        <w:rPr>
          <w:rStyle w:val="Textoennegrita"/>
        </w:rPr>
        <w:t>RD$150,000.00</w:t>
      </w:r>
    </w:p>
    <w:p w:rsidR="007E707B" w:rsidRDefault="007E707B" w:rsidP="007E707B">
      <w:pPr>
        <w:pStyle w:val="Ttulo3"/>
      </w:pPr>
      <w:r>
        <w:t xml:space="preserve">Su </w:t>
      </w:r>
      <w:proofErr w:type="spellStart"/>
      <w:r>
        <w:t>publicidad</w:t>
      </w:r>
      <w:proofErr w:type="spellEnd"/>
      <w:r>
        <w:t xml:space="preserve"> </w:t>
      </w:r>
      <w:proofErr w:type="spellStart"/>
      <w:r>
        <w:t>estará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en:</w:t>
      </w:r>
    </w:p>
    <w:p w:rsidR="007E707B" w:rsidRDefault="007E707B" w:rsidP="007E707B">
      <w:pPr>
        <w:pStyle w:val="NormalWeb"/>
        <w:numPr>
          <w:ilvl w:val="0"/>
          <w:numId w:val="10"/>
        </w:numPr>
      </w:pPr>
      <w:r>
        <w:rPr>
          <w:rStyle w:val="Textoennegrita"/>
        </w:rPr>
        <w:t>Web:</w:t>
      </w:r>
      <w:r>
        <w:t xml:space="preserve"> </w:t>
      </w:r>
      <w:hyperlink r:id="rId7" w:tgtFrame="_new" w:history="1">
        <w:r>
          <w:rPr>
            <w:rStyle w:val="Hipervnculo"/>
          </w:rPr>
          <w:t>www.CartelDeportivo.com</w:t>
        </w:r>
      </w:hyperlink>
    </w:p>
    <w:p w:rsidR="007E707B" w:rsidRDefault="007E707B" w:rsidP="007E707B">
      <w:pPr>
        <w:pStyle w:val="NormalWeb"/>
        <w:numPr>
          <w:ilvl w:val="0"/>
          <w:numId w:val="10"/>
        </w:numPr>
      </w:pPr>
      <w:proofErr w:type="spellStart"/>
      <w:r>
        <w:rPr>
          <w:rStyle w:val="Textoennegrita"/>
        </w:rPr>
        <w:t>Instagram</w:t>
      </w:r>
      <w:proofErr w:type="spellEnd"/>
      <w:r>
        <w:rPr>
          <w:rStyle w:val="Textoennegrita"/>
        </w:rPr>
        <w:t>:</w:t>
      </w:r>
      <w:r>
        <w:t xml:space="preserve"> </w:t>
      </w:r>
      <w:hyperlink r:id="rId8" w:tgtFrame="_new" w:history="1">
        <w:r>
          <w:rPr>
            <w:rStyle w:val="Hipervnculo"/>
          </w:rPr>
          <w:t>@</w:t>
        </w:r>
        <w:proofErr w:type="spellStart"/>
        <w:r>
          <w:rPr>
            <w:rStyle w:val="Hipervnculo"/>
          </w:rPr>
          <w:t>PappyPerez</w:t>
        </w:r>
        <w:proofErr w:type="spellEnd"/>
      </w:hyperlink>
    </w:p>
    <w:p w:rsidR="007E707B" w:rsidRDefault="007E707B" w:rsidP="007E707B">
      <w:pPr>
        <w:pStyle w:val="NormalWeb"/>
        <w:numPr>
          <w:ilvl w:val="0"/>
          <w:numId w:val="10"/>
        </w:numPr>
      </w:pPr>
      <w:r>
        <w:rPr>
          <w:rStyle w:val="Textoennegrita"/>
        </w:rPr>
        <w:t>YouTube:</w:t>
      </w:r>
      <w:r>
        <w:t xml:space="preserve"> Cartel Deportivo Pappy Pérez</w:t>
      </w:r>
    </w:p>
    <w:p w:rsidR="007E707B" w:rsidRDefault="007E707B" w:rsidP="007E707B">
      <w:pPr>
        <w:pStyle w:val="NormalWeb"/>
        <w:numPr>
          <w:ilvl w:val="0"/>
          <w:numId w:val="10"/>
        </w:numPr>
      </w:pPr>
      <w:r>
        <w:rPr>
          <w:rStyle w:val="Textoennegrita"/>
        </w:rPr>
        <w:t>X (</w:t>
      </w:r>
      <w:proofErr w:type="spellStart"/>
      <w:r>
        <w:rPr>
          <w:rStyle w:val="Textoennegrita"/>
        </w:rPr>
        <w:t>Twitter</w:t>
      </w:r>
      <w:proofErr w:type="spellEnd"/>
      <w:r>
        <w:rPr>
          <w:rStyle w:val="Textoennegrita"/>
        </w:rPr>
        <w:t>):</w:t>
      </w:r>
      <w:r>
        <w:t xml:space="preserve"> @</w:t>
      </w:r>
      <w:proofErr w:type="spellStart"/>
      <w:r>
        <w:t>GrupoPappyPerez</w:t>
      </w:r>
      <w:proofErr w:type="spellEnd"/>
    </w:p>
    <w:p w:rsidR="007E707B" w:rsidRDefault="007E707B" w:rsidP="007E707B">
      <w:pPr>
        <w:pStyle w:val="Ttulo3"/>
      </w:pPr>
      <w:proofErr w:type="spellStart"/>
      <w:r>
        <w:t>Opciones</w:t>
      </w:r>
      <w:proofErr w:type="spellEnd"/>
      <w:r>
        <w:t xml:space="preserve"> de </w:t>
      </w:r>
      <w:proofErr w:type="spellStart"/>
      <w:r>
        <w:t>visibilidad</w:t>
      </w:r>
      <w:proofErr w:type="spellEnd"/>
      <w:r>
        <w:t xml:space="preserve"> en la web</w:t>
      </w:r>
    </w:p>
    <w:p w:rsidR="007E707B" w:rsidRDefault="007E707B" w:rsidP="007E707B">
      <w:pPr>
        <w:pStyle w:val="NormalWeb"/>
        <w:numPr>
          <w:ilvl w:val="0"/>
          <w:numId w:val="11"/>
        </w:numPr>
      </w:pPr>
      <w:r>
        <w:rPr>
          <w:rStyle w:val="Textoennegrita"/>
        </w:rPr>
        <w:t>300x250 píxeles:</w:t>
      </w:r>
      <w:r>
        <w:t xml:space="preserve"> debajo de noticias más vistas / dentro del cuerpo de la noticia.</w:t>
      </w:r>
    </w:p>
    <w:p w:rsidR="007E707B" w:rsidRDefault="007E707B" w:rsidP="007E707B">
      <w:pPr>
        <w:pStyle w:val="NormalWeb"/>
        <w:numPr>
          <w:ilvl w:val="0"/>
          <w:numId w:val="11"/>
        </w:numPr>
      </w:pPr>
      <w:r>
        <w:rPr>
          <w:rStyle w:val="Textoennegrita"/>
        </w:rPr>
        <w:t>720x90 píxeles:</w:t>
      </w:r>
      <w:r>
        <w:t xml:space="preserve"> al final de cada sección / antes del título de la noticia.</w:t>
      </w:r>
    </w:p>
    <w:p w:rsidR="007E707B" w:rsidRDefault="007E707B" w:rsidP="007E707B">
      <w:pPr>
        <w:pStyle w:val="Ttulo3"/>
      </w:pPr>
      <w:proofErr w:type="spellStart"/>
      <w:r>
        <w:t>Publicidad</w:t>
      </w:r>
      <w:proofErr w:type="spellEnd"/>
      <w:r>
        <w:t xml:space="preserve"> en </w:t>
      </w:r>
      <w:proofErr w:type="spellStart"/>
      <w:r>
        <w:t>redes</w:t>
      </w:r>
      <w:proofErr w:type="spellEnd"/>
      <w:r>
        <w:t xml:space="preserve"> </w:t>
      </w:r>
      <w:proofErr w:type="spellStart"/>
      <w:r>
        <w:t>sociales</w:t>
      </w:r>
      <w:proofErr w:type="spellEnd"/>
    </w:p>
    <w:p w:rsidR="007E707B" w:rsidRDefault="007E707B" w:rsidP="007E707B">
      <w:pPr>
        <w:pStyle w:val="NormalWeb"/>
        <w:numPr>
          <w:ilvl w:val="0"/>
          <w:numId w:val="12"/>
        </w:numPr>
      </w:pPr>
      <w:r>
        <w:t>Banners adaptados al formato de cada plataforma.</w:t>
      </w:r>
    </w:p>
    <w:p w:rsidR="007E707B" w:rsidRDefault="007E707B" w:rsidP="007E707B">
      <w:pPr>
        <w:pStyle w:val="Ttulo3"/>
      </w:pPr>
      <w:proofErr w:type="spellStart"/>
      <w:r>
        <w:lastRenderedPageBreak/>
        <w:t>Publicidad</w:t>
      </w:r>
      <w:proofErr w:type="spellEnd"/>
      <w:r>
        <w:t xml:space="preserve"> en YouTube</w:t>
      </w:r>
    </w:p>
    <w:p w:rsidR="007E707B" w:rsidRDefault="007E707B" w:rsidP="007E707B">
      <w:pPr>
        <w:pStyle w:val="NormalWeb"/>
        <w:numPr>
          <w:ilvl w:val="0"/>
          <w:numId w:val="13"/>
        </w:numPr>
      </w:pPr>
      <w:r>
        <w:t>Videos cortos de 7 segundos.</w:t>
      </w:r>
    </w:p>
    <w:p w:rsidR="007E707B" w:rsidRDefault="007E707B" w:rsidP="007E707B">
      <w:pPr>
        <w:pStyle w:val="NormalWeb"/>
        <w:numPr>
          <w:ilvl w:val="0"/>
          <w:numId w:val="13"/>
        </w:numPr>
      </w:pPr>
      <w:r>
        <w:t>Banners tipo cintillo o en intervalos del contenido.</w:t>
      </w:r>
    </w:p>
    <w:p w:rsidR="007E707B" w:rsidRDefault="007E707B" w:rsidP="007E707B">
      <w:pPr>
        <w:pStyle w:val="Ttulo3"/>
      </w:pPr>
      <w:r>
        <w:t>¿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colocar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publicidad</w:t>
      </w:r>
      <w:proofErr w:type="spellEnd"/>
      <w:r>
        <w:t>?</w:t>
      </w:r>
    </w:p>
    <w:p w:rsidR="007E707B" w:rsidRDefault="007E707B" w:rsidP="007E707B">
      <w:pPr>
        <w:pStyle w:val="NormalWeb"/>
        <w:numPr>
          <w:ilvl w:val="0"/>
          <w:numId w:val="14"/>
        </w:numPr>
      </w:pPr>
      <w:r>
        <w:t>Envíenos los artes y slogans de su empresa.</w:t>
      </w:r>
    </w:p>
    <w:p w:rsidR="007E707B" w:rsidRDefault="007E707B" w:rsidP="007E707B">
      <w:pPr>
        <w:pStyle w:val="NormalWeb"/>
        <w:numPr>
          <w:ilvl w:val="0"/>
          <w:numId w:val="14"/>
        </w:numPr>
      </w:pPr>
      <w:r>
        <w:t>Confírmenos su orden publicitaria para validación.</w:t>
      </w:r>
    </w:p>
    <w:p w:rsidR="007E707B" w:rsidRDefault="007E707B" w:rsidP="007E707B">
      <w:pPr>
        <w:pStyle w:val="NormalWeb"/>
        <w:numPr>
          <w:ilvl w:val="0"/>
          <w:numId w:val="14"/>
        </w:numPr>
      </w:pPr>
      <w:r>
        <w:t>Realice el pago correspondiente al cierre de cada mes.</w:t>
      </w:r>
    </w:p>
    <w:p w:rsidR="007E707B" w:rsidRDefault="007E707B" w:rsidP="007E707B">
      <w:pPr>
        <w:pStyle w:val="NormalWeb"/>
      </w:pPr>
      <w:r>
        <w:t xml:space="preserve">No pierda la oportunidad de </w:t>
      </w:r>
      <w:r>
        <w:rPr>
          <w:rStyle w:val="Textoennegrita"/>
        </w:rPr>
        <w:t>potenciar su marca</w:t>
      </w:r>
      <w:r>
        <w:t xml:space="preserve"> en una plataforma deportiva sólida, moderna y reconocida. Estamos a su disposición para acompañarlos en su estrategia de posicionamiento con herramientas creativas, eficientes y de alto impacto.</w:t>
      </w:r>
    </w:p>
    <w:p w:rsidR="007E707B" w:rsidRDefault="007E707B" w:rsidP="007E707B">
      <w:pPr>
        <w:pStyle w:val="NormalWeb"/>
      </w:pPr>
      <w:r>
        <w:t xml:space="preserve">Para más información o para asegurar su espacio, puede escribirnos a </w:t>
      </w:r>
      <w:r>
        <w:rPr>
          <w:rStyle w:val="Textoennegrita"/>
        </w:rPr>
        <w:t>rafaelprz954@gmail.com</w:t>
      </w:r>
      <w:r>
        <w:t xml:space="preserve"> o llamarnos al </w:t>
      </w:r>
      <w:r>
        <w:rPr>
          <w:rStyle w:val="Textoennegrita"/>
        </w:rPr>
        <w:t>(809) 706-1667</w:t>
      </w:r>
      <w:r>
        <w:t>.</w:t>
      </w:r>
    </w:p>
    <w:p w:rsidR="007E707B" w:rsidRDefault="007E707B" w:rsidP="007E707B">
      <w:pPr>
        <w:pStyle w:val="NormalWeb"/>
      </w:pPr>
      <w:r>
        <w:t>Atentamente,</w:t>
      </w:r>
    </w:p>
    <w:p w:rsidR="007E707B" w:rsidRDefault="007E707B" w:rsidP="007E707B">
      <w:pPr>
        <w:pStyle w:val="NormalWeb"/>
      </w:pPr>
      <w:r>
        <w:rPr>
          <w:rStyle w:val="Textoennegrita"/>
        </w:rPr>
        <w:t>Rafael Pérez</w:t>
      </w:r>
      <w:r>
        <w:br/>
        <w:t>Director – Grupo Pappy Pérez</w:t>
      </w:r>
    </w:p>
    <w:p w:rsidR="002C4463" w:rsidRDefault="0041151B">
      <w:r>
        <w:t xml:space="preserve"> </w:t>
      </w:r>
      <w:bookmarkStart w:id="0" w:name="_GoBack"/>
      <w:bookmarkEnd w:id="0"/>
    </w:p>
    <w:sectPr w:rsidR="002C446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A8739B1"/>
    <w:multiLevelType w:val="multilevel"/>
    <w:tmpl w:val="1496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8D2C1E"/>
    <w:multiLevelType w:val="multilevel"/>
    <w:tmpl w:val="7C7C3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A158EC"/>
    <w:multiLevelType w:val="multilevel"/>
    <w:tmpl w:val="5EA8C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E805E4"/>
    <w:multiLevelType w:val="multilevel"/>
    <w:tmpl w:val="5344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F61BA3"/>
    <w:multiLevelType w:val="multilevel"/>
    <w:tmpl w:val="FF3A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A37C3"/>
    <w:rsid w:val="0029639D"/>
    <w:rsid w:val="002C4463"/>
    <w:rsid w:val="00326F90"/>
    <w:rsid w:val="0041151B"/>
    <w:rsid w:val="007E707B"/>
    <w:rsid w:val="008149D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559EC23C-0CC3-48D6-84DD-16611FC1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uesto">
    <w:name w:val="Title"/>
    <w:basedOn w:val="Normal"/>
    <w:next w:val="Normal"/>
    <w:link w:val="Puest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7E7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7E707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7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4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/PappyPere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arteldeportiv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940B64-F2B1-4E90-AAFD-81FDBDBD5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1736</Characters>
  <Application>Microsoft Office Word</Application>
  <DocSecurity>0</DocSecurity>
  <Lines>14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6</vt:i4>
      </vt:variant>
      <vt:variant>
        <vt:lpstr>Title</vt:lpstr>
      </vt:variant>
      <vt:variant>
        <vt:i4>1</vt:i4>
      </vt:variant>
    </vt:vector>
  </HeadingPairs>
  <TitlesOfParts>
    <vt:vector size="8" baseType="lpstr">
      <vt:lpstr/>
      <vt:lpstr>        Inversión por presencia en plataformas digitales</vt:lpstr>
      <vt:lpstr>        Su publicidad estará presente en:</vt:lpstr>
      <vt:lpstr>        Opciones de visibilidad en la web</vt:lpstr>
      <vt:lpstr>        Publicidad en redes sociales</vt:lpstr>
      <vt:lpstr>        Publicidad en YouTube</vt:lpstr>
      <vt:lpstr>        ¿Cómo colocar su publicidad?</vt:lpstr>
      <vt:lpstr/>
    </vt:vector>
  </TitlesOfParts>
  <Manager/>
  <Company/>
  <LinksUpToDate>false</LinksUpToDate>
  <CharactersWithSpaces>2047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Cuenta Microsoft</cp:lastModifiedBy>
  <cp:revision>2</cp:revision>
  <cp:lastPrinted>2025-09-05T18:33:00Z</cp:lastPrinted>
  <dcterms:created xsi:type="dcterms:W3CDTF">2025-09-05T18:40:00Z</dcterms:created>
  <dcterms:modified xsi:type="dcterms:W3CDTF">2025-09-05T18:40:00Z</dcterms:modified>
  <cp:category/>
</cp:coreProperties>
</file>